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6" w:rsidRDefault="00156E16" w:rsidP="00156E16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6A0B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156E16" w:rsidRDefault="00156E16" w:rsidP="00156E16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156E16" w:rsidRPr="00C75ACD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156E16" w:rsidRPr="00CB0DE7" w:rsidRDefault="00156E16" w:rsidP="00156E16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156E16" w:rsidRDefault="00156E16" w:rsidP="00156E16">
      <w:pPr>
        <w:pStyle w:val="Corpotesto"/>
        <w:ind w:left="694"/>
        <w:rPr>
          <w:sz w:val="20"/>
        </w:rPr>
      </w:pPr>
    </w:p>
    <w:p w:rsidR="00156E16" w:rsidRDefault="00156E16" w:rsidP="00156E16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156E16" w:rsidRDefault="00156E16" w:rsidP="00156E16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156E16" w:rsidRPr="00200178" w:rsidRDefault="00156E16" w:rsidP="00156E16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156E16" w:rsidRPr="00633188" w:rsidRDefault="00156E16" w:rsidP="00156E16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156E16" w:rsidRPr="00BC0B40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156E16" w:rsidRPr="00633188" w:rsidRDefault="00156E16" w:rsidP="007D65F6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156E16" w:rsidRPr="00200178" w:rsidRDefault="00156E16" w:rsidP="007D65F6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ind w:left="6223"/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1E2104" w:rsidRPr="001E2104" w:rsidRDefault="003712FF" w:rsidP="000F2FAF">
      <w:pPr>
        <w:ind w:right="-291"/>
        <w:rPr>
          <w:sz w:val="24"/>
          <w:szCs w:val="24"/>
        </w:rPr>
      </w:pPr>
      <w:r w:rsidRPr="007D65F6"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 xml:space="preserve">Avviso di selezione per la figura di esperto </w:t>
      </w:r>
      <w:r w:rsidR="00074D2C">
        <w:rPr>
          <w:rFonts w:eastAsia="Garamond"/>
          <w:color w:val="000000"/>
        </w:rPr>
        <w:t xml:space="preserve">e di tutor </w:t>
      </w:r>
      <w:r w:rsidR="000F2FAF" w:rsidRPr="000F2FAF">
        <w:rPr>
          <w:rFonts w:eastAsia="Garamond"/>
          <w:color w:val="000000"/>
        </w:rPr>
        <w:t xml:space="preserve">nell’ ambito di percorsi </w:t>
      </w:r>
      <w:r w:rsidR="00074D2C">
        <w:rPr>
          <w:rFonts w:eastAsia="Garamond"/>
          <w:color w:val="000000"/>
        </w:rPr>
        <w:t>laboratoriali</w:t>
      </w:r>
      <w:r w:rsidR="007D65F6">
        <w:rPr>
          <w:rFonts w:ascii="Garamond" w:eastAsia="Garamond" w:hAnsi="Garamond" w:cs="Garamond"/>
          <w:color w:val="000000"/>
          <w:sz w:val="23"/>
          <w:szCs w:val="23"/>
        </w:rPr>
        <w:tab/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074D2C" w:rsidRDefault="00074D2C" w:rsidP="00473EF2">
      <w:pPr>
        <w:ind w:left="11" w:right="-33"/>
        <w:jc w:val="both"/>
      </w:pPr>
    </w:p>
    <w:p w:rsidR="00074D2C" w:rsidRDefault="00074D2C" w:rsidP="00074D2C">
      <w:pPr>
        <w:pStyle w:val="Paragrafoelenco"/>
        <w:numPr>
          <w:ilvl w:val="0"/>
          <w:numId w:val="9"/>
        </w:numPr>
        <w:ind w:right="-33"/>
        <w:jc w:val="both"/>
      </w:pPr>
      <w:r w:rsidRPr="00074D2C">
        <w:rPr>
          <w:sz w:val="24"/>
          <w:szCs w:val="24"/>
        </w:rPr>
        <w:t>Laboratorio di E-</w:t>
      </w:r>
      <w:proofErr w:type="spellStart"/>
      <w:r w:rsidRPr="00074D2C">
        <w:rPr>
          <w:sz w:val="24"/>
          <w:szCs w:val="24"/>
        </w:rPr>
        <w:t>Twinning</w:t>
      </w:r>
      <w:proofErr w:type="spellEnd"/>
      <w:r w:rsidRPr="00074D2C">
        <w:rPr>
          <w:sz w:val="24"/>
          <w:szCs w:val="24"/>
        </w:rPr>
        <w:t xml:space="preserve"> in Inglese:</w:t>
      </w:r>
    </w:p>
    <w:p w:rsidR="000F2FAF" w:rsidRDefault="000F2FAF" w:rsidP="00473EF2">
      <w:pPr>
        <w:ind w:left="11" w:right="-33"/>
        <w:jc w:val="both"/>
      </w:pPr>
    </w:p>
    <w:p w:rsidR="000F2FAF" w:rsidRDefault="000F2FAF" w:rsidP="000F2FAF">
      <w:pPr>
        <w:pStyle w:val="Paragrafoelenco"/>
        <w:ind w:left="371" w:right="-33"/>
        <w:jc w:val="both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 w:rsidRPr="000F2FAF">
        <w:rPr>
          <w:sz w:val="24"/>
        </w:rPr>
        <w:t xml:space="preserve">Esperto </w:t>
      </w:r>
    </w:p>
    <w:p w:rsidR="000F2FAF" w:rsidRPr="00074D2C" w:rsidRDefault="000F2FAF" w:rsidP="000F2FAF">
      <w:pPr>
        <w:ind w:right="-33" w:firstLine="371"/>
        <w:jc w:val="both"/>
      </w:pPr>
      <w:r>
        <w:rPr>
          <w:rFonts w:ascii="Wingdings" w:eastAsiaTheme="minorEastAsia" w:hAnsi="Wingdings" w:cs="Arial"/>
          <w:sz w:val="24"/>
          <w:szCs w:val="24"/>
        </w:rPr>
        <w:t>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>
        <w:rPr>
          <w:rFonts w:ascii="Wingdings" w:eastAsiaTheme="minorEastAsia" w:hAnsi="Wingdings" w:cs="Arial"/>
          <w:sz w:val="24"/>
          <w:szCs w:val="24"/>
        </w:rPr>
        <w:t></w:t>
      </w:r>
      <w:r w:rsidR="00074D2C">
        <w:rPr>
          <w:rFonts w:ascii="Wingdings" w:eastAsiaTheme="minorEastAsia" w:hAnsi="Wingdings" w:cs="Arial"/>
          <w:sz w:val="24"/>
          <w:szCs w:val="24"/>
        </w:rPr>
        <w:t></w:t>
      </w:r>
      <w:r w:rsidR="00074D2C">
        <w:rPr>
          <w:rFonts w:eastAsiaTheme="minorEastAsia"/>
          <w:sz w:val="24"/>
          <w:szCs w:val="24"/>
        </w:rPr>
        <w:t>Tutor</w:t>
      </w:r>
    </w:p>
    <w:p w:rsidR="000F2FAF" w:rsidRDefault="000F2FAF" w:rsidP="000F2FAF">
      <w:pPr>
        <w:ind w:right="-33" w:firstLine="371"/>
        <w:jc w:val="both"/>
      </w:pPr>
    </w:p>
    <w:p w:rsidR="00074D2C" w:rsidRDefault="00074D2C" w:rsidP="000F2FAF">
      <w:pPr>
        <w:ind w:right="-33" w:firstLine="371"/>
        <w:jc w:val="both"/>
      </w:pPr>
    </w:p>
    <w:p w:rsidR="00074D2C" w:rsidRPr="00074D2C" w:rsidRDefault="00074D2C" w:rsidP="00074D2C">
      <w:pPr>
        <w:pStyle w:val="Paragrafoelenco"/>
        <w:numPr>
          <w:ilvl w:val="0"/>
          <w:numId w:val="9"/>
        </w:numPr>
        <w:ind w:right="-33"/>
        <w:jc w:val="both"/>
      </w:pPr>
      <w:r w:rsidRPr="00074D2C">
        <w:rPr>
          <w:sz w:val="24"/>
          <w:szCs w:val="24"/>
        </w:rPr>
        <w:lastRenderedPageBreak/>
        <w:t>Laboratorio di E-</w:t>
      </w:r>
      <w:proofErr w:type="spellStart"/>
      <w:r w:rsidRPr="00074D2C">
        <w:rPr>
          <w:sz w:val="24"/>
          <w:szCs w:val="24"/>
        </w:rPr>
        <w:t>Twinning</w:t>
      </w:r>
      <w:proofErr w:type="spellEnd"/>
      <w:r w:rsidRPr="00074D2C">
        <w:rPr>
          <w:sz w:val="24"/>
          <w:szCs w:val="24"/>
        </w:rPr>
        <w:t xml:space="preserve"> in </w:t>
      </w:r>
      <w:r>
        <w:rPr>
          <w:sz w:val="24"/>
          <w:szCs w:val="24"/>
        </w:rPr>
        <w:t>Francese</w:t>
      </w:r>
      <w:r w:rsidRPr="00074D2C">
        <w:rPr>
          <w:sz w:val="24"/>
          <w:szCs w:val="24"/>
        </w:rPr>
        <w:t>:</w:t>
      </w:r>
    </w:p>
    <w:p w:rsidR="00074D2C" w:rsidRPr="00074D2C" w:rsidRDefault="00074D2C" w:rsidP="00074D2C">
      <w:pPr>
        <w:pStyle w:val="Paragrafoelenco"/>
        <w:ind w:left="371" w:right="-33"/>
        <w:jc w:val="both"/>
      </w:pPr>
    </w:p>
    <w:p w:rsid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sz w:val="24"/>
        </w:rPr>
        <w:t xml:space="preserve">Esperto </w:t>
      </w:r>
    </w:p>
    <w:p w:rsidR="00074D2C" w:rsidRP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eastAsiaTheme="minorEastAsia"/>
          <w:sz w:val="24"/>
          <w:szCs w:val="24"/>
        </w:rPr>
        <w:t>Tutor</w:t>
      </w:r>
    </w:p>
    <w:p w:rsidR="00074D2C" w:rsidRDefault="00074D2C" w:rsidP="00074D2C">
      <w:pPr>
        <w:pStyle w:val="Paragrafoelenco"/>
        <w:ind w:left="371" w:right="-33"/>
        <w:jc w:val="both"/>
      </w:pPr>
    </w:p>
    <w:p w:rsidR="00074D2C" w:rsidRPr="00074D2C" w:rsidRDefault="00473EF2" w:rsidP="00074D2C">
      <w:pPr>
        <w:pStyle w:val="Paragrafoelenco"/>
        <w:numPr>
          <w:ilvl w:val="0"/>
          <w:numId w:val="9"/>
        </w:numPr>
        <w:ind w:right="-33"/>
        <w:jc w:val="both"/>
      </w:pPr>
      <w:r w:rsidRPr="00074D2C">
        <w:rPr>
          <w:b/>
        </w:rPr>
        <w:t xml:space="preserve"> </w:t>
      </w:r>
      <w:r w:rsidR="00074D2C" w:rsidRPr="00906098">
        <w:rPr>
          <w:sz w:val="24"/>
          <w:szCs w:val="24"/>
        </w:rPr>
        <w:t>Laboratorio di falegnameria</w:t>
      </w:r>
      <w:r w:rsidR="00074D2C">
        <w:rPr>
          <w:sz w:val="24"/>
          <w:szCs w:val="24"/>
        </w:rPr>
        <w:t>:</w:t>
      </w:r>
    </w:p>
    <w:p w:rsidR="00074D2C" w:rsidRPr="00074D2C" w:rsidRDefault="00074D2C" w:rsidP="00074D2C">
      <w:pPr>
        <w:pStyle w:val="Paragrafoelenco"/>
        <w:ind w:left="371" w:right="-33"/>
        <w:jc w:val="both"/>
      </w:pPr>
    </w:p>
    <w:p w:rsid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sz w:val="24"/>
        </w:rPr>
        <w:t xml:space="preserve">Esperto </w:t>
      </w:r>
    </w:p>
    <w:p w:rsidR="00074D2C" w:rsidRP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eastAsiaTheme="minorEastAsia"/>
          <w:sz w:val="24"/>
          <w:szCs w:val="24"/>
        </w:rPr>
        <w:t>Tutor</w:t>
      </w:r>
    </w:p>
    <w:p w:rsidR="00473EF2" w:rsidRDefault="00473EF2" w:rsidP="00473EF2">
      <w:pPr>
        <w:spacing w:line="259" w:lineRule="auto"/>
        <w:ind w:left="16"/>
      </w:pPr>
    </w:p>
    <w:p w:rsidR="00074D2C" w:rsidRDefault="00074D2C" w:rsidP="00074D2C">
      <w:pPr>
        <w:ind w:right="-33"/>
        <w:jc w:val="both"/>
      </w:pPr>
    </w:p>
    <w:p w:rsidR="00074D2C" w:rsidRPr="00074D2C" w:rsidRDefault="00074D2C" w:rsidP="00074D2C">
      <w:pPr>
        <w:pStyle w:val="Paragrafoelenco"/>
        <w:numPr>
          <w:ilvl w:val="0"/>
          <w:numId w:val="9"/>
        </w:numPr>
        <w:ind w:right="-33"/>
        <w:jc w:val="both"/>
      </w:pPr>
      <w:r w:rsidRPr="00074D2C">
        <w:rPr>
          <w:sz w:val="24"/>
          <w:szCs w:val="24"/>
        </w:rPr>
        <w:t xml:space="preserve">Laboratorio di giornalino </w:t>
      </w:r>
    </w:p>
    <w:p w:rsidR="00074D2C" w:rsidRDefault="00074D2C" w:rsidP="00074D2C">
      <w:pPr>
        <w:pStyle w:val="Paragrafoelenco"/>
        <w:ind w:left="371" w:right="-33"/>
        <w:jc w:val="both"/>
      </w:pPr>
    </w:p>
    <w:p w:rsid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sz w:val="24"/>
        </w:rPr>
        <w:t xml:space="preserve">Esperto </w:t>
      </w:r>
    </w:p>
    <w:p w:rsidR="00074D2C" w:rsidRDefault="00074D2C" w:rsidP="00074D2C">
      <w:pPr>
        <w:ind w:right="-33"/>
        <w:jc w:val="both"/>
        <w:rPr>
          <w:rFonts w:eastAsiaTheme="minorEastAsia"/>
          <w:sz w:val="24"/>
          <w:szCs w:val="24"/>
        </w:rPr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eastAsiaTheme="minorEastAsia"/>
          <w:sz w:val="24"/>
          <w:szCs w:val="24"/>
        </w:rPr>
        <w:t>Tutor</w:t>
      </w:r>
    </w:p>
    <w:p w:rsidR="00074D2C" w:rsidRPr="00074D2C" w:rsidRDefault="00074D2C" w:rsidP="00074D2C">
      <w:pPr>
        <w:pStyle w:val="Paragrafoelenco"/>
        <w:ind w:left="371" w:right="-33"/>
        <w:jc w:val="both"/>
      </w:pPr>
    </w:p>
    <w:p w:rsidR="00074D2C" w:rsidRDefault="00074D2C" w:rsidP="00074D2C">
      <w:pPr>
        <w:ind w:right="-33"/>
        <w:jc w:val="both"/>
        <w:rPr>
          <w:rFonts w:eastAsiaTheme="minorEastAsia"/>
          <w:sz w:val="24"/>
          <w:szCs w:val="24"/>
        </w:rPr>
      </w:pPr>
    </w:p>
    <w:p w:rsidR="00074D2C" w:rsidRPr="00074D2C" w:rsidRDefault="00074D2C" w:rsidP="00074D2C">
      <w:pPr>
        <w:pStyle w:val="Paragrafoelenco"/>
        <w:numPr>
          <w:ilvl w:val="0"/>
          <w:numId w:val="9"/>
        </w:numPr>
        <w:ind w:right="-33"/>
        <w:jc w:val="both"/>
        <w:rPr>
          <w:rFonts w:eastAsiaTheme="minorEastAsia"/>
          <w:sz w:val="24"/>
          <w:szCs w:val="24"/>
        </w:rPr>
      </w:pPr>
      <w:r w:rsidRPr="00074D2C">
        <w:rPr>
          <w:sz w:val="24"/>
          <w:szCs w:val="24"/>
        </w:rPr>
        <w:t xml:space="preserve">Laboratorio di motoria </w:t>
      </w:r>
    </w:p>
    <w:p w:rsidR="00074D2C" w:rsidRDefault="00074D2C" w:rsidP="00074D2C">
      <w:pPr>
        <w:pStyle w:val="Paragrafoelenco"/>
        <w:ind w:left="371" w:right="-33"/>
        <w:jc w:val="both"/>
        <w:rPr>
          <w:rFonts w:eastAsiaTheme="minorEastAsia"/>
          <w:sz w:val="24"/>
          <w:szCs w:val="24"/>
        </w:rPr>
      </w:pPr>
    </w:p>
    <w:p w:rsidR="00074D2C" w:rsidRDefault="00074D2C" w:rsidP="00074D2C">
      <w:pPr>
        <w:ind w:right="-33"/>
        <w:jc w:val="both"/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sz w:val="24"/>
        </w:rPr>
        <w:t xml:space="preserve">Esperto </w:t>
      </w:r>
    </w:p>
    <w:p w:rsidR="00074D2C" w:rsidRPr="00074D2C" w:rsidRDefault="00074D2C" w:rsidP="00171CBA">
      <w:pPr>
        <w:ind w:right="-33"/>
        <w:jc w:val="both"/>
        <w:rPr>
          <w:rFonts w:eastAsiaTheme="minorEastAsia"/>
          <w:sz w:val="24"/>
          <w:szCs w:val="24"/>
        </w:rPr>
      </w:pPr>
      <w:r w:rsidRPr="00074D2C">
        <w:rPr>
          <w:rFonts w:ascii="Wingdings" w:eastAsiaTheme="minorEastAsia" w:hAnsi="Wingdings" w:cs="Arial"/>
          <w:sz w:val="24"/>
          <w:szCs w:val="24"/>
        </w:rPr>
        <w:t>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ascii="Wingdings" w:eastAsiaTheme="minorEastAsia" w:hAnsi="Wingdings" w:cs="Arial"/>
          <w:sz w:val="24"/>
          <w:szCs w:val="24"/>
        </w:rPr>
        <w:t></w:t>
      </w:r>
      <w:r w:rsidRPr="00074D2C">
        <w:rPr>
          <w:rFonts w:eastAsiaTheme="minorEastAsia"/>
          <w:sz w:val="24"/>
          <w:szCs w:val="24"/>
        </w:rPr>
        <w:t>Tutor</w:t>
      </w:r>
    </w:p>
    <w:p w:rsidR="00473EF2" w:rsidRDefault="00473EF2" w:rsidP="007D65F6">
      <w:pPr>
        <w:spacing w:line="259" w:lineRule="auto"/>
        <w:ind w:left="16"/>
      </w:pPr>
      <w:r>
        <w:rPr>
          <w:b/>
        </w:rPr>
        <w:t xml:space="preserve"> </w:t>
      </w: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ind w:left="11" w:right="530"/>
      </w:pP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473EF2" w:rsidRDefault="00473EF2" w:rsidP="00473EF2">
      <w:pPr>
        <w:spacing w:after="106" w:line="259" w:lineRule="auto"/>
        <w:ind w:left="16"/>
      </w:pPr>
      <w:r>
        <w:t xml:space="preserve"> </w:t>
      </w:r>
    </w:p>
    <w:p w:rsidR="00473EF2" w:rsidRDefault="00473EF2" w:rsidP="00473EF2">
      <w:pPr>
        <w:spacing w:after="118"/>
        <w:ind w:left="11" w:right="530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171CBA" w:rsidRDefault="00473EF2" w:rsidP="00473EF2">
      <w:pPr>
        <w:spacing w:after="118"/>
        <w:ind w:left="11" w:right="530"/>
        <w:rPr>
          <w:b/>
          <w:u w:val="single"/>
        </w:rPr>
      </w:pPr>
      <w:r w:rsidRPr="00171CBA">
        <w:rPr>
          <w:b/>
          <w:u w:val="single"/>
        </w:rPr>
        <w:t xml:space="preserve">Documento di identità in fotocopia </w:t>
      </w:r>
    </w:p>
    <w:p w:rsidR="00473EF2" w:rsidRDefault="00473EF2" w:rsidP="00FE7A6F">
      <w:pPr>
        <w:spacing w:line="259" w:lineRule="auto"/>
        <w:ind w:left="16"/>
        <w:jc w:val="both"/>
      </w:pPr>
      <w:r>
        <w:t xml:space="preserve"> </w:t>
      </w:r>
    </w:p>
    <w:p w:rsidR="00473EF2" w:rsidRDefault="00473EF2" w:rsidP="00FE7A6F">
      <w:pPr>
        <w:spacing w:line="356" w:lineRule="auto"/>
        <w:ind w:left="11" w:right="530"/>
        <w:jc w:val="both"/>
      </w:pPr>
      <w:r>
        <w:t xml:space="preserve">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473EF2" w:rsidRDefault="00473EF2" w:rsidP="00473EF2">
      <w:pPr>
        <w:spacing w:line="259" w:lineRule="auto"/>
        <w:ind w:left="16"/>
      </w:pPr>
      <w:r>
        <w:t xml:space="preserve"> </w:t>
      </w:r>
    </w:p>
    <w:p w:rsidR="00FE7A6F" w:rsidRDefault="00FE7A6F" w:rsidP="00473EF2">
      <w:pPr>
        <w:ind w:left="11" w:right="530"/>
      </w:pPr>
    </w:p>
    <w:p w:rsidR="00473EF2" w:rsidRDefault="00473EF2" w:rsidP="00171CBA">
      <w:pPr>
        <w:ind w:left="11" w:right="530"/>
      </w:pPr>
      <w:r>
        <w:t>Data___________________ firma___________________________________________</w:t>
      </w:r>
      <w:bookmarkStart w:id="0" w:name="_GoBack"/>
      <w:bookmarkEnd w:id="0"/>
    </w:p>
    <w:sectPr w:rsidR="00473EF2" w:rsidSect="003712FF">
      <w:footerReference w:type="default" r:id="rId16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5ED0709"/>
    <w:multiLevelType w:val="hybridMultilevel"/>
    <w:tmpl w:val="18AE2332"/>
    <w:lvl w:ilvl="0" w:tplc="536228C2">
      <w:start w:val="1"/>
      <w:numFmt w:val="decimal"/>
      <w:lvlText w:val="%1."/>
      <w:lvlJc w:val="left"/>
      <w:pPr>
        <w:ind w:left="371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" w15:restartNumberingAfterBreak="0">
    <w:nsid w:val="2E025017"/>
    <w:multiLevelType w:val="hybridMultilevel"/>
    <w:tmpl w:val="18AE2332"/>
    <w:lvl w:ilvl="0" w:tplc="536228C2">
      <w:start w:val="1"/>
      <w:numFmt w:val="decimal"/>
      <w:lvlText w:val="%1."/>
      <w:lvlJc w:val="left"/>
      <w:pPr>
        <w:ind w:left="371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624B58"/>
    <w:multiLevelType w:val="hybridMultilevel"/>
    <w:tmpl w:val="18AE2332"/>
    <w:lvl w:ilvl="0" w:tplc="536228C2">
      <w:start w:val="1"/>
      <w:numFmt w:val="decimal"/>
      <w:lvlText w:val="%1."/>
      <w:lvlJc w:val="left"/>
      <w:pPr>
        <w:ind w:left="371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0A4711"/>
    <w:multiLevelType w:val="hybridMultilevel"/>
    <w:tmpl w:val="18AE2332"/>
    <w:lvl w:ilvl="0" w:tplc="536228C2">
      <w:start w:val="1"/>
      <w:numFmt w:val="decimal"/>
      <w:lvlText w:val="%1."/>
      <w:lvlJc w:val="left"/>
      <w:pPr>
        <w:ind w:left="371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09D0F1D"/>
    <w:multiLevelType w:val="hybridMultilevel"/>
    <w:tmpl w:val="18AE2332"/>
    <w:lvl w:ilvl="0" w:tplc="536228C2">
      <w:start w:val="1"/>
      <w:numFmt w:val="decimal"/>
      <w:lvlText w:val="%1."/>
      <w:lvlJc w:val="left"/>
      <w:pPr>
        <w:ind w:left="371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74D2C"/>
    <w:rsid w:val="000F2FAF"/>
    <w:rsid w:val="00156E16"/>
    <w:rsid w:val="00171CBA"/>
    <w:rsid w:val="001E2104"/>
    <w:rsid w:val="003712FF"/>
    <w:rsid w:val="00473EF2"/>
    <w:rsid w:val="004F5A8C"/>
    <w:rsid w:val="005C4975"/>
    <w:rsid w:val="007D65F6"/>
    <w:rsid w:val="009B6C60"/>
    <w:rsid w:val="00C1396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0A00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Rosina Pulignano</cp:lastModifiedBy>
  <cp:revision>4</cp:revision>
  <dcterms:created xsi:type="dcterms:W3CDTF">2025-01-10T09:09:00Z</dcterms:created>
  <dcterms:modified xsi:type="dcterms:W3CDTF">2025-01-10T10:45:00Z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